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2C3" w:rsidRDefault="003112C3" w:rsidP="00EF5DAB">
      <w:pPr>
        <w:pStyle w:val="NoSpacing"/>
        <w:rPr>
          <w:rFonts w:ascii="Times New Roman" w:hAnsi="Times New Roman" w:cs="Times New Roman"/>
          <w:sz w:val="20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 wp14:anchorId="442982CB" wp14:editId="078B8150">
            <wp:simplePos x="0" y="0"/>
            <wp:positionH relativeFrom="column">
              <wp:posOffset>5019675</wp:posOffset>
            </wp:positionH>
            <wp:positionV relativeFrom="paragraph">
              <wp:posOffset>-15875</wp:posOffset>
            </wp:positionV>
            <wp:extent cx="1028700" cy="742950"/>
            <wp:effectExtent l="0" t="0" r="0" b="0"/>
            <wp:wrapNone/>
            <wp:docPr id="1" name="Picture 1" descr="C:\Documents and Settings\User\My Documents\website\BELLEVUE MASTER LOGO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My Documents\website\BELLEVUE MASTER LOGO 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12C3" w:rsidRDefault="003112C3" w:rsidP="00EF5DAB">
      <w:pPr>
        <w:pStyle w:val="NoSpacing"/>
        <w:rPr>
          <w:rFonts w:ascii="Times New Roman" w:hAnsi="Times New Roman" w:cs="Times New Roman"/>
          <w:sz w:val="20"/>
        </w:rPr>
      </w:pPr>
    </w:p>
    <w:p w:rsidR="003112C3" w:rsidRDefault="003112C3" w:rsidP="00EF5DAB">
      <w:pPr>
        <w:pStyle w:val="NoSpacing"/>
        <w:rPr>
          <w:rFonts w:ascii="Times New Roman" w:hAnsi="Times New Roman" w:cs="Times New Roman"/>
          <w:sz w:val="20"/>
        </w:rPr>
      </w:pPr>
    </w:p>
    <w:p w:rsidR="003112C3" w:rsidRDefault="003112C3" w:rsidP="00EF5DAB">
      <w:pPr>
        <w:pStyle w:val="NoSpacing"/>
        <w:rPr>
          <w:rFonts w:ascii="Times New Roman" w:hAnsi="Times New Roman" w:cs="Times New Roman"/>
          <w:sz w:val="20"/>
        </w:rPr>
      </w:pPr>
    </w:p>
    <w:p w:rsidR="008C74C9" w:rsidRDefault="008C74C9" w:rsidP="00EF5DAB">
      <w:pPr>
        <w:pStyle w:val="NoSpacing"/>
        <w:rPr>
          <w:rFonts w:ascii="Times New Roman" w:hAnsi="Times New Roman" w:cs="Times New Roman"/>
          <w:sz w:val="20"/>
        </w:rPr>
      </w:pPr>
    </w:p>
    <w:p w:rsidR="00137D70" w:rsidRPr="0015799D" w:rsidRDefault="00137D70" w:rsidP="0015799D">
      <w:pPr>
        <w:pStyle w:val="NoSpacing"/>
        <w:jc w:val="center"/>
        <w:rPr>
          <w:b/>
          <w:sz w:val="28"/>
        </w:rPr>
      </w:pPr>
      <w:r w:rsidRPr="0015799D">
        <w:rPr>
          <w:b/>
          <w:sz w:val="28"/>
        </w:rPr>
        <w:t>Agent/Distributor Agreement Checklist</w:t>
      </w:r>
    </w:p>
    <w:p w:rsidR="0015799D" w:rsidRDefault="0015799D" w:rsidP="00137D70">
      <w:pPr>
        <w:pStyle w:val="NoSpacing"/>
        <w:rPr>
          <w:sz w:val="24"/>
        </w:rPr>
      </w:pPr>
    </w:p>
    <w:p w:rsidR="00137D70" w:rsidRPr="00586282" w:rsidRDefault="00137D70" w:rsidP="00137D70">
      <w:pPr>
        <w:pStyle w:val="NoSpacing"/>
        <w:rPr>
          <w:sz w:val="24"/>
        </w:rPr>
      </w:pPr>
      <w:r w:rsidRPr="00586282">
        <w:rPr>
          <w:sz w:val="24"/>
        </w:rPr>
        <w:t>The following is a recommended checklist of matters for inclusion in an agent or a distributor agreement: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Parties</w:t>
      </w:r>
      <w:r w:rsidR="007B5771">
        <w:rPr>
          <w:sz w:val="24"/>
        </w:rPr>
        <w:t xml:space="preserve"> – state legal entities of parties involved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Territory</w:t>
      </w:r>
      <w:r w:rsidR="007B5771">
        <w:rPr>
          <w:sz w:val="24"/>
        </w:rPr>
        <w:t xml:space="preserve"> – define geographic or customer related territory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Products involved – description, catalogue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New Products – policy for new products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Period of Agreement – depends on the product, usually three years with right of renewal. A termination clause should be included – so many months’ notice by either party and anytime by mutual agreement – always in writing.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Probationary period – one year with review of performance after six months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Prices – refer to the price list</w:t>
      </w:r>
    </w:p>
    <w:p w:rsidR="00137D70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Discounts – promotional discounts and responsibilities. The agreement should include the principles to work on and the detail</w:t>
      </w:r>
    </w:p>
    <w:p w:rsidR="007B5771" w:rsidRDefault="007B5771" w:rsidP="00137D70">
      <w:pPr>
        <w:pStyle w:val="NoSpacing"/>
        <w:numPr>
          <w:ilvl w:val="0"/>
          <w:numId w:val="25"/>
        </w:numPr>
        <w:rPr>
          <w:sz w:val="24"/>
        </w:rPr>
      </w:pPr>
      <w:r>
        <w:rPr>
          <w:sz w:val="24"/>
        </w:rPr>
        <w:t>Commission payable – rate and timing.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Method of payment and the timing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Minimum order requirements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Production scheduling and lead-times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Exporter to sell through distributor in territory exclusivity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Exporter to refer enquiries to distributor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Distributor not to re-sell out of territory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Restraint of trade following termination of agreement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Spares and Stock – distributor to hold stock/spares but not an agent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Communication costs – each party to cover their own costs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Performance measures</w:t>
      </w:r>
      <w:r w:rsidR="00E507B6">
        <w:rPr>
          <w:sz w:val="24"/>
        </w:rPr>
        <w:t xml:space="preserve"> – sales targets value or volume?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Training and technical support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Samples</w:t>
      </w:r>
      <w:r w:rsidR="00E507B6">
        <w:rPr>
          <w:sz w:val="24"/>
        </w:rPr>
        <w:t xml:space="preserve"> – who pays? How much free of charge?</w:t>
      </w:r>
      <w:bookmarkStart w:id="0" w:name="_GoBack"/>
      <w:bookmarkEnd w:id="0"/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Advertising and promotion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Ownership of brand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Distributor to protect trademarks, patents, etc.,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Exchange of information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Procedures for defective goods and returns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Distributor to keep books of accounts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Relationship management – contact list, official addresses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Confidentiality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Early termination for breach of agreement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Transfer of rights – distribution rights cannot be transferred without permission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rPr>
          <w:sz w:val="24"/>
        </w:rPr>
      </w:pPr>
      <w:r w:rsidRPr="00586282">
        <w:rPr>
          <w:sz w:val="24"/>
        </w:rPr>
        <w:t>Country in which legal action/arbitration to take precedence</w:t>
      </w:r>
    </w:p>
    <w:p w:rsidR="00137D70" w:rsidRPr="00586282" w:rsidRDefault="00137D70" w:rsidP="00137D70">
      <w:pPr>
        <w:pStyle w:val="NoSpacing"/>
        <w:numPr>
          <w:ilvl w:val="0"/>
          <w:numId w:val="25"/>
        </w:numPr>
        <w:spacing w:line="276" w:lineRule="auto"/>
        <w:rPr>
          <w:sz w:val="24"/>
        </w:rPr>
      </w:pPr>
      <w:r w:rsidRPr="00137D70">
        <w:rPr>
          <w:sz w:val="24"/>
        </w:rPr>
        <w:t>Arbitration -  a last resort</w:t>
      </w:r>
    </w:p>
    <w:sectPr w:rsidR="00137D70" w:rsidRPr="00586282" w:rsidSect="003457F9">
      <w:footerReference w:type="default" r:id="rId10"/>
      <w:pgSz w:w="11906" w:h="16838"/>
      <w:pgMar w:top="1440" w:right="1440" w:bottom="1440" w:left="1440" w:header="708" w:footer="708" w:gutter="0"/>
      <w:cols w:space="27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DE7" w:rsidRDefault="00B93DE7" w:rsidP="00C07A51">
      <w:pPr>
        <w:spacing w:after="0"/>
      </w:pPr>
      <w:r>
        <w:separator/>
      </w:r>
    </w:p>
  </w:endnote>
  <w:endnote w:type="continuationSeparator" w:id="0">
    <w:p w:rsidR="00B93DE7" w:rsidRDefault="00B93DE7" w:rsidP="00C07A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EF5DA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EF5DAB" w:rsidRDefault="00EF5DAB">
          <w:pPr>
            <w:pStyle w:val="Footer"/>
            <w:jc w:val="right"/>
            <w:rPr>
              <w:b/>
              <w:bCs/>
              <w:color w:val="FFFFFF" w:themeColor="background1"/>
            </w:rPr>
          </w:pPr>
        </w:p>
      </w:tc>
      <w:tc>
        <w:tcPr>
          <w:tcW w:w="4500" w:type="pct"/>
          <w:tcBorders>
            <w:top w:val="single" w:sz="4" w:space="0" w:color="auto"/>
          </w:tcBorders>
        </w:tcPr>
        <w:p w:rsidR="00EF5DAB" w:rsidRDefault="003457F9" w:rsidP="003457F9">
          <w:pPr>
            <w:pStyle w:val="Footer"/>
          </w:pPr>
          <m:oMath>
            <m:r>
              <w:rPr>
                <w:rFonts w:ascii="Cambria Math" w:hAnsi="Cambria Math"/>
              </w:rPr>
              <m:t xml:space="preserve">© </m:t>
            </m:r>
          </m:oMath>
          <w:r w:rsidR="00EF5DAB">
            <w:t>Bellevue Creative Solutions Ltd</w:t>
          </w:r>
          <w:proofErr w:type="gramStart"/>
          <w:r w:rsidR="00EF5DAB">
            <w:t>. ,</w:t>
          </w:r>
          <w:proofErr w:type="gramEnd"/>
          <w:r w:rsidR="00EF5DAB">
            <w:t xml:space="preserve"> 5 Banta Na Bearu, Athy, Co.Kildare. Tel: 0872499833</w:t>
          </w:r>
        </w:p>
      </w:tc>
    </w:tr>
  </w:tbl>
  <w:p w:rsidR="00EF5DAB" w:rsidRDefault="00EF5D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DE7" w:rsidRDefault="00B93DE7" w:rsidP="00C07A51">
      <w:pPr>
        <w:spacing w:after="0"/>
      </w:pPr>
      <w:r>
        <w:separator/>
      </w:r>
    </w:p>
  </w:footnote>
  <w:footnote w:type="continuationSeparator" w:id="0">
    <w:p w:rsidR="00B93DE7" w:rsidRDefault="00B93DE7" w:rsidP="00C07A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187"/>
      </v:shape>
    </w:pict>
  </w:numPicBullet>
  <w:abstractNum w:abstractNumId="0">
    <w:nsid w:val="08414D34"/>
    <w:multiLevelType w:val="hybridMultilevel"/>
    <w:tmpl w:val="061EEB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BB3CB6"/>
    <w:multiLevelType w:val="hybridMultilevel"/>
    <w:tmpl w:val="B3B8097A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F60F3"/>
    <w:multiLevelType w:val="hybridMultilevel"/>
    <w:tmpl w:val="0E96E9AA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50C12CD"/>
    <w:multiLevelType w:val="hybridMultilevel"/>
    <w:tmpl w:val="0EB6BEF4"/>
    <w:lvl w:ilvl="0" w:tplc="18090017">
      <w:start w:val="1"/>
      <w:numFmt w:val="lowerLetter"/>
      <w:lvlText w:val="%1)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5322DA"/>
    <w:multiLevelType w:val="hybridMultilevel"/>
    <w:tmpl w:val="C1CC2528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36217A"/>
    <w:multiLevelType w:val="hybridMultilevel"/>
    <w:tmpl w:val="0DC0F78C"/>
    <w:lvl w:ilvl="0" w:tplc="18090013">
      <w:start w:val="1"/>
      <w:numFmt w:val="upp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936A6"/>
    <w:multiLevelType w:val="hybridMultilevel"/>
    <w:tmpl w:val="9FDC612C"/>
    <w:lvl w:ilvl="0" w:tplc="AF84F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1771F"/>
    <w:multiLevelType w:val="hybridMultilevel"/>
    <w:tmpl w:val="52C24774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">
    <w:nsid w:val="33E7543C"/>
    <w:multiLevelType w:val="hybridMultilevel"/>
    <w:tmpl w:val="83B4385C"/>
    <w:lvl w:ilvl="0" w:tplc="18090017">
      <w:start w:val="1"/>
      <w:numFmt w:val="lowerLetter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DA57E2"/>
    <w:multiLevelType w:val="hybridMultilevel"/>
    <w:tmpl w:val="44CA5190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F75FE"/>
    <w:multiLevelType w:val="hybridMultilevel"/>
    <w:tmpl w:val="DFCC47F6"/>
    <w:lvl w:ilvl="0" w:tplc="FCDE916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3FBA70E1"/>
    <w:multiLevelType w:val="hybridMultilevel"/>
    <w:tmpl w:val="7B7827F4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10E12"/>
    <w:multiLevelType w:val="hybridMultilevel"/>
    <w:tmpl w:val="F816EBF8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565678C9"/>
    <w:multiLevelType w:val="hybridMultilevel"/>
    <w:tmpl w:val="B24C998C"/>
    <w:lvl w:ilvl="0" w:tplc="BEB83B8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84821"/>
      </w:rPr>
    </w:lvl>
    <w:lvl w:ilvl="1" w:tplc="A806727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E473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267FE">
      <w:start w:val="1"/>
      <w:numFmt w:val="bullet"/>
      <w:pStyle w:val="CheckBullets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52C6E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906F14">
      <w:start w:val="3"/>
      <w:numFmt w:val="bullet"/>
      <w:lvlText w:val="-"/>
      <w:lvlJc w:val="left"/>
      <w:pPr>
        <w:ind w:left="4320" w:hanging="360"/>
      </w:pPr>
      <w:rPr>
        <w:rFonts w:ascii="Arial" w:eastAsia="Times New Roman" w:hAnsi="Arial" w:cs="Arial" w:hint="default"/>
      </w:rPr>
    </w:lvl>
    <w:lvl w:ilvl="6" w:tplc="F9223F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6EDD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9E6B6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C35785"/>
    <w:multiLevelType w:val="hybridMultilevel"/>
    <w:tmpl w:val="4E325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315E1E"/>
    <w:multiLevelType w:val="hybridMultilevel"/>
    <w:tmpl w:val="046ACB62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666B6BD8"/>
    <w:multiLevelType w:val="hybridMultilevel"/>
    <w:tmpl w:val="86A85B9A"/>
    <w:lvl w:ilvl="0" w:tplc="7E90E0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6E6AA4"/>
    <w:multiLevelType w:val="hybridMultilevel"/>
    <w:tmpl w:val="E320CD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F7A5F0D"/>
    <w:multiLevelType w:val="hybridMultilevel"/>
    <w:tmpl w:val="6A7EF676"/>
    <w:lvl w:ilvl="0" w:tplc="04090007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70566872"/>
    <w:multiLevelType w:val="hybridMultilevel"/>
    <w:tmpl w:val="79505A3E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0887228"/>
    <w:multiLevelType w:val="hybridMultilevel"/>
    <w:tmpl w:val="62141326"/>
    <w:lvl w:ilvl="0" w:tplc="1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732233B7"/>
    <w:multiLevelType w:val="hybridMultilevel"/>
    <w:tmpl w:val="3EB62E9C"/>
    <w:lvl w:ilvl="0" w:tplc="04090001">
      <w:start w:val="1"/>
      <w:numFmt w:val="bullet"/>
      <w:lvlText w:val=""/>
      <w:lvlJc w:val="left"/>
      <w:pPr>
        <w:tabs>
          <w:tab w:val="num" w:pos="860"/>
        </w:tabs>
        <w:ind w:left="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2">
    <w:nsid w:val="7A210D57"/>
    <w:multiLevelType w:val="hybridMultilevel"/>
    <w:tmpl w:val="CB60C3AE"/>
    <w:lvl w:ilvl="0" w:tplc="0E50806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EE5730"/>
    <w:multiLevelType w:val="hybridMultilevel"/>
    <w:tmpl w:val="EC4CC9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E9C7025"/>
    <w:multiLevelType w:val="hybridMultilevel"/>
    <w:tmpl w:val="12440C26"/>
    <w:lvl w:ilvl="0" w:tplc="AF84F0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2"/>
  </w:num>
  <w:num w:numId="4">
    <w:abstractNumId w:val="11"/>
  </w:num>
  <w:num w:numId="5">
    <w:abstractNumId w:val="19"/>
  </w:num>
  <w:num w:numId="6">
    <w:abstractNumId w:val="15"/>
  </w:num>
  <w:num w:numId="7">
    <w:abstractNumId w:val="22"/>
  </w:num>
  <w:num w:numId="8">
    <w:abstractNumId w:val="3"/>
  </w:num>
  <w:num w:numId="9">
    <w:abstractNumId w:val="1"/>
  </w:num>
  <w:num w:numId="10">
    <w:abstractNumId w:val="5"/>
  </w:num>
  <w:num w:numId="11">
    <w:abstractNumId w:val="8"/>
  </w:num>
  <w:num w:numId="12">
    <w:abstractNumId w:val="4"/>
  </w:num>
  <w:num w:numId="13">
    <w:abstractNumId w:val="9"/>
  </w:num>
  <w:num w:numId="14">
    <w:abstractNumId w:val="6"/>
  </w:num>
  <w:num w:numId="15">
    <w:abstractNumId w:val="21"/>
  </w:num>
  <w:num w:numId="16">
    <w:abstractNumId w:val="16"/>
  </w:num>
  <w:num w:numId="17">
    <w:abstractNumId w:val="14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7"/>
  </w:num>
  <w:num w:numId="23">
    <w:abstractNumId w:val="18"/>
  </w:num>
  <w:num w:numId="24">
    <w:abstractNumId w:val="10"/>
  </w:num>
  <w:num w:numId="25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11"/>
    <w:rsid w:val="0001018E"/>
    <w:rsid w:val="00012995"/>
    <w:rsid w:val="00023D4B"/>
    <w:rsid w:val="00051BE7"/>
    <w:rsid w:val="000A31A8"/>
    <w:rsid w:val="000B0A20"/>
    <w:rsid w:val="000B6CCA"/>
    <w:rsid w:val="000C10F3"/>
    <w:rsid w:val="000D00A4"/>
    <w:rsid w:val="000D1175"/>
    <w:rsid w:val="000E6BE8"/>
    <w:rsid w:val="000E72B3"/>
    <w:rsid w:val="000F5EE9"/>
    <w:rsid w:val="00112260"/>
    <w:rsid w:val="00125031"/>
    <w:rsid w:val="0013224E"/>
    <w:rsid w:val="00137D70"/>
    <w:rsid w:val="001405A4"/>
    <w:rsid w:val="00141F18"/>
    <w:rsid w:val="00145ADB"/>
    <w:rsid w:val="0015799D"/>
    <w:rsid w:val="00166B11"/>
    <w:rsid w:val="00185B12"/>
    <w:rsid w:val="001909A5"/>
    <w:rsid w:val="001B146B"/>
    <w:rsid w:val="001B5B87"/>
    <w:rsid w:val="001D2B93"/>
    <w:rsid w:val="001E197B"/>
    <w:rsid w:val="001E3858"/>
    <w:rsid w:val="001F237A"/>
    <w:rsid w:val="00205605"/>
    <w:rsid w:val="0021202F"/>
    <w:rsid w:val="00216AD4"/>
    <w:rsid w:val="002213B4"/>
    <w:rsid w:val="00226C86"/>
    <w:rsid w:val="0023227F"/>
    <w:rsid w:val="002509BE"/>
    <w:rsid w:val="00250B76"/>
    <w:rsid w:val="00265FFD"/>
    <w:rsid w:val="00274A11"/>
    <w:rsid w:val="0028546A"/>
    <w:rsid w:val="002B19BE"/>
    <w:rsid w:val="002B39EF"/>
    <w:rsid w:val="002C40A9"/>
    <w:rsid w:val="002E3F22"/>
    <w:rsid w:val="002E52E3"/>
    <w:rsid w:val="002F6660"/>
    <w:rsid w:val="002F785F"/>
    <w:rsid w:val="003112C3"/>
    <w:rsid w:val="00311B5A"/>
    <w:rsid w:val="00323178"/>
    <w:rsid w:val="00324F7F"/>
    <w:rsid w:val="00336043"/>
    <w:rsid w:val="00342084"/>
    <w:rsid w:val="0034321A"/>
    <w:rsid w:val="003457F9"/>
    <w:rsid w:val="00361060"/>
    <w:rsid w:val="00363C99"/>
    <w:rsid w:val="00367BFC"/>
    <w:rsid w:val="00371BE6"/>
    <w:rsid w:val="00372AE8"/>
    <w:rsid w:val="0038777C"/>
    <w:rsid w:val="00387FA0"/>
    <w:rsid w:val="003973A3"/>
    <w:rsid w:val="003A682A"/>
    <w:rsid w:val="003C3F7B"/>
    <w:rsid w:val="003D1404"/>
    <w:rsid w:val="003D6A7D"/>
    <w:rsid w:val="003F044F"/>
    <w:rsid w:val="004077A3"/>
    <w:rsid w:val="00410CA9"/>
    <w:rsid w:val="00415D40"/>
    <w:rsid w:val="0042372B"/>
    <w:rsid w:val="00425087"/>
    <w:rsid w:val="00435CE1"/>
    <w:rsid w:val="004678F8"/>
    <w:rsid w:val="0047313B"/>
    <w:rsid w:val="00473ED1"/>
    <w:rsid w:val="004846F8"/>
    <w:rsid w:val="004A3128"/>
    <w:rsid w:val="004D0CA4"/>
    <w:rsid w:val="004E20A6"/>
    <w:rsid w:val="004F742B"/>
    <w:rsid w:val="00545989"/>
    <w:rsid w:val="0055127F"/>
    <w:rsid w:val="00555AA2"/>
    <w:rsid w:val="00564E3D"/>
    <w:rsid w:val="00566B0E"/>
    <w:rsid w:val="00572E43"/>
    <w:rsid w:val="00574D62"/>
    <w:rsid w:val="00576644"/>
    <w:rsid w:val="005814C3"/>
    <w:rsid w:val="00583F84"/>
    <w:rsid w:val="00587D22"/>
    <w:rsid w:val="005A319F"/>
    <w:rsid w:val="005E6CEB"/>
    <w:rsid w:val="005E7553"/>
    <w:rsid w:val="00601F9E"/>
    <w:rsid w:val="00603BC8"/>
    <w:rsid w:val="00611AA5"/>
    <w:rsid w:val="00616562"/>
    <w:rsid w:val="00630298"/>
    <w:rsid w:val="00636BD1"/>
    <w:rsid w:val="006442E0"/>
    <w:rsid w:val="006500A2"/>
    <w:rsid w:val="006523C2"/>
    <w:rsid w:val="006535BA"/>
    <w:rsid w:val="006619AB"/>
    <w:rsid w:val="00682FEF"/>
    <w:rsid w:val="006923F7"/>
    <w:rsid w:val="006A3BBE"/>
    <w:rsid w:val="006C148F"/>
    <w:rsid w:val="006D5311"/>
    <w:rsid w:val="006E10A7"/>
    <w:rsid w:val="006E7CC7"/>
    <w:rsid w:val="006F7F0D"/>
    <w:rsid w:val="00716B87"/>
    <w:rsid w:val="0073333F"/>
    <w:rsid w:val="00734D30"/>
    <w:rsid w:val="0074036C"/>
    <w:rsid w:val="007448FD"/>
    <w:rsid w:val="007573B5"/>
    <w:rsid w:val="00762D99"/>
    <w:rsid w:val="007678EF"/>
    <w:rsid w:val="00772BD6"/>
    <w:rsid w:val="00785E24"/>
    <w:rsid w:val="0078766E"/>
    <w:rsid w:val="00794FD2"/>
    <w:rsid w:val="00796624"/>
    <w:rsid w:val="007A410A"/>
    <w:rsid w:val="007B5771"/>
    <w:rsid w:val="007B6D02"/>
    <w:rsid w:val="007B7DA5"/>
    <w:rsid w:val="007C0720"/>
    <w:rsid w:val="007C707A"/>
    <w:rsid w:val="007D2C31"/>
    <w:rsid w:val="008027A4"/>
    <w:rsid w:val="008231B3"/>
    <w:rsid w:val="00824136"/>
    <w:rsid w:val="00840998"/>
    <w:rsid w:val="008503F4"/>
    <w:rsid w:val="00887147"/>
    <w:rsid w:val="008A3688"/>
    <w:rsid w:val="008A62CD"/>
    <w:rsid w:val="008A7447"/>
    <w:rsid w:val="008B244C"/>
    <w:rsid w:val="008B713D"/>
    <w:rsid w:val="008C3F9E"/>
    <w:rsid w:val="008C6C12"/>
    <w:rsid w:val="008C74C9"/>
    <w:rsid w:val="008D101C"/>
    <w:rsid w:val="008D60E1"/>
    <w:rsid w:val="008E5031"/>
    <w:rsid w:val="008E6F5C"/>
    <w:rsid w:val="00901CA1"/>
    <w:rsid w:val="009072F1"/>
    <w:rsid w:val="0092751D"/>
    <w:rsid w:val="00942D5E"/>
    <w:rsid w:val="0094593F"/>
    <w:rsid w:val="00963BED"/>
    <w:rsid w:val="009676B3"/>
    <w:rsid w:val="009A5626"/>
    <w:rsid w:val="009B173D"/>
    <w:rsid w:val="009D2F80"/>
    <w:rsid w:val="009F1E08"/>
    <w:rsid w:val="00A209AD"/>
    <w:rsid w:val="00A40D55"/>
    <w:rsid w:val="00A47716"/>
    <w:rsid w:val="00A546FA"/>
    <w:rsid w:val="00A6561E"/>
    <w:rsid w:val="00A72A19"/>
    <w:rsid w:val="00A77523"/>
    <w:rsid w:val="00A85D4D"/>
    <w:rsid w:val="00A86C5E"/>
    <w:rsid w:val="00AA0F41"/>
    <w:rsid w:val="00AB220F"/>
    <w:rsid w:val="00AC466D"/>
    <w:rsid w:val="00B12BFB"/>
    <w:rsid w:val="00B20E65"/>
    <w:rsid w:val="00B31E15"/>
    <w:rsid w:val="00B3563C"/>
    <w:rsid w:val="00B37ADD"/>
    <w:rsid w:val="00B40937"/>
    <w:rsid w:val="00B43242"/>
    <w:rsid w:val="00B47640"/>
    <w:rsid w:val="00B52CA6"/>
    <w:rsid w:val="00B56DB9"/>
    <w:rsid w:val="00B57A2B"/>
    <w:rsid w:val="00B57D86"/>
    <w:rsid w:val="00B60FE2"/>
    <w:rsid w:val="00B76DDE"/>
    <w:rsid w:val="00B93DE7"/>
    <w:rsid w:val="00B942E4"/>
    <w:rsid w:val="00B947B0"/>
    <w:rsid w:val="00B95A63"/>
    <w:rsid w:val="00BB4AB2"/>
    <w:rsid w:val="00BC4964"/>
    <w:rsid w:val="00BE5026"/>
    <w:rsid w:val="00BE5F8C"/>
    <w:rsid w:val="00C07A51"/>
    <w:rsid w:val="00C10307"/>
    <w:rsid w:val="00C12DAE"/>
    <w:rsid w:val="00C14DB3"/>
    <w:rsid w:val="00C1646F"/>
    <w:rsid w:val="00C16B4F"/>
    <w:rsid w:val="00C26232"/>
    <w:rsid w:val="00C32A03"/>
    <w:rsid w:val="00C35A70"/>
    <w:rsid w:val="00C44DAE"/>
    <w:rsid w:val="00C50604"/>
    <w:rsid w:val="00C60490"/>
    <w:rsid w:val="00C60B7C"/>
    <w:rsid w:val="00C642F7"/>
    <w:rsid w:val="00C83BFE"/>
    <w:rsid w:val="00C84E66"/>
    <w:rsid w:val="00CA38CB"/>
    <w:rsid w:val="00CA4AC9"/>
    <w:rsid w:val="00CB5BB5"/>
    <w:rsid w:val="00CE3204"/>
    <w:rsid w:val="00CF0FD9"/>
    <w:rsid w:val="00D06D08"/>
    <w:rsid w:val="00D12F99"/>
    <w:rsid w:val="00D15A80"/>
    <w:rsid w:val="00D217F5"/>
    <w:rsid w:val="00D2312D"/>
    <w:rsid w:val="00D34B7A"/>
    <w:rsid w:val="00D4268C"/>
    <w:rsid w:val="00D50BA6"/>
    <w:rsid w:val="00D56122"/>
    <w:rsid w:val="00D57FFD"/>
    <w:rsid w:val="00D74B53"/>
    <w:rsid w:val="00D80616"/>
    <w:rsid w:val="00D8292E"/>
    <w:rsid w:val="00D9144D"/>
    <w:rsid w:val="00D940AD"/>
    <w:rsid w:val="00DA2703"/>
    <w:rsid w:val="00DA44E1"/>
    <w:rsid w:val="00DB643C"/>
    <w:rsid w:val="00DC7C9D"/>
    <w:rsid w:val="00DE4BD0"/>
    <w:rsid w:val="00E014D1"/>
    <w:rsid w:val="00E24F2F"/>
    <w:rsid w:val="00E2605F"/>
    <w:rsid w:val="00E27441"/>
    <w:rsid w:val="00E3138B"/>
    <w:rsid w:val="00E4521C"/>
    <w:rsid w:val="00E507B6"/>
    <w:rsid w:val="00E54FC2"/>
    <w:rsid w:val="00E60FA1"/>
    <w:rsid w:val="00E70017"/>
    <w:rsid w:val="00E74117"/>
    <w:rsid w:val="00E92AF2"/>
    <w:rsid w:val="00E94830"/>
    <w:rsid w:val="00E973F0"/>
    <w:rsid w:val="00EA0243"/>
    <w:rsid w:val="00EB5BD3"/>
    <w:rsid w:val="00EC5025"/>
    <w:rsid w:val="00EE149B"/>
    <w:rsid w:val="00EE3FA5"/>
    <w:rsid w:val="00EF41FC"/>
    <w:rsid w:val="00EF562A"/>
    <w:rsid w:val="00EF5DAB"/>
    <w:rsid w:val="00F0111D"/>
    <w:rsid w:val="00F03ACE"/>
    <w:rsid w:val="00F41729"/>
    <w:rsid w:val="00F73E58"/>
    <w:rsid w:val="00FB556C"/>
    <w:rsid w:val="00FB669F"/>
    <w:rsid w:val="00FC168B"/>
    <w:rsid w:val="00FC5CD4"/>
    <w:rsid w:val="00FD13CF"/>
    <w:rsid w:val="00FD3A99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A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7A51"/>
  </w:style>
  <w:style w:type="paragraph" w:styleId="Footer">
    <w:name w:val="footer"/>
    <w:basedOn w:val="Normal"/>
    <w:link w:val="FooterChar"/>
    <w:uiPriority w:val="99"/>
    <w:unhideWhenUsed/>
    <w:rsid w:val="00C07A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A51"/>
  </w:style>
  <w:style w:type="paragraph" w:styleId="ListParagraph">
    <w:name w:val="List Paragraph"/>
    <w:basedOn w:val="Normal"/>
    <w:uiPriority w:val="34"/>
    <w:qFormat/>
    <w:rsid w:val="00A86C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5B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371B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371BE6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6F7F0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41F18"/>
    <w:rPr>
      <w:color w:val="808080"/>
    </w:rPr>
  </w:style>
  <w:style w:type="paragraph" w:styleId="NoSpacing">
    <w:name w:val="No Spacing"/>
    <w:uiPriority w:val="1"/>
    <w:qFormat/>
    <w:rsid w:val="004D0CA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40937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8C74C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eckBullets">
    <w:name w:val="Check Bullets"/>
    <w:basedOn w:val="Normal"/>
    <w:autoRedefine/>
    <w:rsid w:val="003112C3"/>
    <w:pPr>
      <w:numPr>
        <w:ilvl w:val="3"/>
        <w:numId w:val="21"/>
      </w:numPr>
      <w:tabs>
        <w:tab w:val="left" w:pos="1200"/>
      </w:tabs>
      <w:spacing w:after="0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3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A5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7A51"/>
  </w:style>
  <w:style w:type="paragraph" w:styleId="Footer">
    <w:name w:val="footer"/>
    <w:basedOn w:val="Normal"/>
    <w:link w:val="FooterChar"/>
    <w:uiPriority w:val="99"/>
    <w:unhideWhenUsed/>
    <w:rsid w:val="00C07A5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A51"/>
  </w:style>
  <w:style w:type="paragraph" w:styleId="ListParagraph">
    <w:name w:val="List Paragraph"/>
    <w:basedOn w:val="Normal"/>
    <w:uiPriority w:val="34"/>
    <w:qFormat/>
    <w:rsid w:val="00A86C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5B1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59"/>
    <w:rsid w:val="00371B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2">
    <w:name w:val="Light Grid Accent 2"/>
    <w:basedOn w:val="TableNormal"/>
    <w:uiPriority w:val="62"/>
    <w:rsid w:val="00371BE6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6F7F0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41F18"/>
    <w:rPr>
      <w:color w:val="808080"/>
    </w:rPr>
  </w:style>
  <w:style w:type="paragraph" w:styleId="NoSpacing">
    <w:name w:val="No Spacing"/>
    <w:uiPriority w:val="1"/>
    <w:qFormat/>
    <w:rsid w:val="004D0CA4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B40937"/>
    <w:rPr>
      <w:color w:val="0000FF" w:themeColor="hyperlink"/>
      <w:u w:val="single"/>
    </w:rPr>
  </w:style>
  <w:style w:type="table" w:styleId="LightList-Accent2">
    <w:name w:val="Light List Accent 2"/>
    <w:basedOn w:val="TableNormal"/>
    <w:uiPriority w:val="61"/>
    <w:rsid w:val="008C74C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CheckBullets">
    <w:name w:val="Check Bullets"/>
    <w:basedOn w:val="Normal"/>
    <w:autoRedefine/>
    <w:rsid w:val="003112C3"/>
    <w:pPr>
      <w:numPr>
        <w:ilvl w:val="3"/>
        <w:numId w:val="21"/>
      </w:numPr>
      <w:tabs>
        <w:tab w:val="left" w:pos="1200"/>
      </w:tabs>
      <w:spacing w:after="0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5B33B-31B1-4EA3-B5CD-D446F0DF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Integrity Solutions LLC &amp; Bellevue Creative Solutions Ltd.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feelys</dc:creator>
  <cp:lastModifiedBy>User</cp:lastModifiedBy>
  <cp:revision>8</cp:revision>
  <cp:lastPrinted>2013-04-11T13:20:00Z</cp:lastPrinted>
  <dcterms:created xsi:type="dcterms:W3CDTF">2014-06-30T09:58:00Z</dcterms:created>
  <dcterms:modified xsi:type="dcterms:W3CDTF">2014-06-30T10:03:00Z</dcterms:modified>
</cp:coreProperties>
</file>